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F17" w:rsidRPr="007015CD" w:rsidRDefault="003B0F17" w:rsidP="003B0F17">
      <w:pPr>
        <w:tabs>
          <w:tab w:val="left" w:pos="-3828"/>
          <w:tab w:val="left" w:pos="567"/>
        </w:tabs>
        <w:jc w:val="right"/>
        <w:rPr>
          <w:szCs w:val="26"/>
        </w:rPr>
      </w:pPr>
      <w:r w:rsidRPr="007015CD">
        <w:rPr>
          <w:sz w:val="28"/>
        </w:rPr>
        <w:t xml:space="preserve">                                                                                      </w:t>
      </w:r>
      <w:r w:rsidRPr="007015CD">
        <w:rPr>
          <w:szCs w:val="26"/>
        </w:rPr>
        <w:t>Приложение 1</w:t>
      </w:r>
    </w:p>
    <w:p w:rsidR="003B0F17" w:rsidRPr="00EF0412" w:rsidRDefault="003B0F17" w:rsidP="003B0F17">
      <w:pPr>
        <w:tabs>
          <w:tab w:val="left" w:pos="-3828"/>
        </w:tabs>
        <w:jc w:val="right"/>
        <w:rPr>
          <w:szCs w:val="26"/>
        </w:rPr>
      </w:pPr>
      <w:r w:rsidRPr="00EF0412">
        <w:rPr>
          <w:szCs w:val="26"/>
        </w:rPr>
        <w:t xml:space="preserve">                                                                   </w:t>
      </w:r>
      <w:r>
        <w:rPr>
          <w:szCs w:val="26"/>
        </w:rPr>
        <w:t xml:space="preserve">   </w:t>
      </w:r>
      <w:r w:rsidRPr="00EF0412">
        <w:rPr>
          <w:szCs w:val="26"/>
        </w:rPr>
        <w:t xml:space="preserve">к распоряжению </w:t>
      </w:r>
    </w:p>
    <w:p w:rsidR="003B0F17" w:rsidRPr="00EF0412" w:rsidRDefault="003B0F17" w:rsidP="003B0F17">
      <w:pPr>
        <w:tabs>
          <w:tab w:val="left" w:pos="-3828"/>
        </w:tabs>
        <w:jc w:val="right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</w:t>
      </w:r>
      <w:r w:rsidRPr="00EF0412">
        <w:rPr>
          <w:szCs w:val="26"/>
        </w:rPr>
        <w:t>администрации МР «Печора»</w:t>
      </w:r>
    </w:p>
    <w:p w:rsidR="003B0F17" w:rsidRDefault="003B0F17" w:rsidP="003B0F17">
      <w:pPr>
        <w:tabs>
          <w:tab w:val="left" w:pos="-3828"/>
        </w:tabs>
        <w:jc w:val="right"/>
        <w:rPr>
          <w:szCs w:val="26"/>
        </w:rPr>
      </w:pPr>
      <w:r>
        <w:rPr>
          <w:szCs w:val="26"/>
        </w:rPr>
        <w:t xml:space="preserve">                                                    </w:t>
      </w:r>
      <w:r w:rsidR="00466174">
        <w:rPr>
          <w:szCs w:val="26"/>
        </w:rPr>
        <w:t xml:space="preserve">                              </w:t>
      </w:r>
      <w:r w:rsidRPr="00EF0412">
        <w:rPr>
          <w:szCs w:val="26"/>
        </w:rPr>
        <w:t>от</w:t>
      </w:r>
      <w:r w:rsidR="00483C27">
        <w:rPr>
          <w:szCs w:val="26"/>
        </w:rPr>
        <w:t xml:space="preserve"> «</w:t>
      </w:r>
      <w:r w:rsidR="00466174">
        <w:rPr>
          <w:szCs w:val="26"/>
        </w:rPr>
        <w:t>04</w:t>
      </w:r>
      <w:r w:rsidR="00483C27">
        <w:rPr>
          <w:szCs w:val="26"/>
        </w:rPr>
        <w:t xml:space="preserve">» </w:t>
      </w:r>
      <w:r w:rsidR="00F1703F">
        <w:rPr>
          <w:szCs w:val="26"/>
        </w:rPr>
        <w:t>феврал</w:t>
      </w:r>
      <w:r w:rsidR="00134A4D">
        <w:rPr>
          <w:szCs w:val="26"/>
        </w:rPr>
        <w:t xml:space="preserve">я </w:t>
      </w:r>
      <w:r w:rsidRPr="00EF0412">
        <w:rPr>
          <w:szCs w:val="26"/>
        </w:rPr>
        <w:t>201</w:t>
      </w:r>
      <w:r w:rsidR="00134A4D">
        <w:rPr>
          <w:szCs w:val="26"/>
        </w:rPr>
        <w:t>9</w:t>
      </w:r>
      <w:r w:rsidR="00F1703F">
        <w:rPr>
          <w:szCs w:val="26"/>
        </w:rPr>
        <w:t xml:space="preserve"> </w:t>
      </w:r>
      <w:r w:rsidRPr="00EF0412">
        <w:rPr>
          <w:szCs w:val="26"/>
        </w:rPr>
        <w:t>г.  №</w:t>
      </w:r>
      <w:r w:rsidR="00483C27">
        <w:rPr>
          <w:szCs w:val="26"/>
        </w:rPr>
        <w:t xml:space="preserve"> </w:t>
      </w:r>
      <w:r w:rsidR="00134A4D">
        <w:rPr>
          <w:szCs w:val="26"/>
        </w:rPr>
        <w:t xml:space="preserve"> </w:t>
      </w:r>
      <w:r w:rsidR="00466174">
        <w:rPr>
          <w:szCs w:val="26"/>
        </w:rPr>
        <w:t>88-р</w:t>
      </w:r>
    </w:p>
    <w:p w:rsidR="00B65666" w:rsidRPr="00BB13D0" w:rsidRDefault="00B65666" w:rsidP="00BB13D0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F6173" w:rsidRDefault="006F6173" w:rsidP="006F6173">
      <w:pPr>
        <w:tabs>
          <w:tab w:val="left" w:pos="-3828"/>
        </w:tabs>
        <w:jc w:val="center"/>
        <w:rPr>
          <w:b/>
          <w:szCs w:val="26"/>
        </w:rPr>
      </w:pPr>
    </w:p>
    <w:p w:rsidR="00BB13D0" w:rsidRDefault="006F6173" w:rsidP="006F6173">
      <w:pPr>
        <w:tabs>
          <w:tab w:val="left" w:pos="-3828"/>
        </w:tabs>
        <w:jc w:val="center"/>
        <w:rPr>
          <w:b/>
          <w:szCs w:val="26"/>
        </w:rPr>
      </w:pPr>
      <w:r>
        <w:rPr>
          <w:b/>
          <w:szCs w:val="26"/>
        </w:rPr>
        <w:t>СРОК СДАЧИ ОТЧЕТНОСТИ</w:t>
      </w:r>
    </w:p>
    <w:p w:rsidR="006F6173" w:rsidRPr="006F6173" w:rsidRDefault="006F6173" w:rsidP="006F6173">
      <w:pPr>
        <w:tabs>
          <w:tab w:val="left" w:pos="-3828"/>
        </w:tabs>
        <w:jc w:val="center"/>
        <w:rPr>
          <w:b/>
          <w:szCs w:val="26"/>
        </w:rPr>
      </w:pPr>
    </w:p>
    <w:tbl>
      <w:tblPr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2"/>
        <w:gridCol w:w="1559"/>
        <w:gridCol w:w="1350"/>
      </w:tblGrid>
      <w:tr w:rsidR="00134A4D" w:rsidRPr="00C02D62" w:rsidTr="0013634F">
        <w:trPr>
          <w:trHeight w:val="182"/>
          <w:tblHeader/>
        </w:trPr>
        <w:tc>
          <w:tcPr>
            <w:tcW w:w="9231" w:type="dxa"/>
            <w:gridSpan w:val="3"/>
          </w:tcPr>
          <w:p w:rsidR="00134A4D" w:rsidRPr="00134A4D" w:rsidRDefault="00134A4D" w:rsidP="00A662CF">
            <w:pPr>
              <w:tabs>
                <w:tab w:val="left" w:pos="-3828"/>
              </w:tabs>
              <w:jc w:val="center"/>
              <w:rPr>
                <w:szCs w:val="26"/>
              </w:rPr>
            </w:pPr>
            <w:r w:rsidRPr="00134A4D">
              <w:rPr>
                <w:i/>
                <w:szCs w:val="26"/>
              </w:rPr>
              <w:t xml:space="preserve">Срок </w:t>
            </w:r>
            <w:r>
              <w:rPr>
                <w:i/>
                <w:szCs w:val="26"/>
              </w:rPr>
              <w:t>сдачи отчет</w:t>
            </w:r>
            <w:r w:rsidRPr="00134A4D">
              <w:rPr>
                <w:i/>
                <w:szCs w:val="26"/>
              </w:rPr>
              <w:t>но</w:t>
            </w:r>
            <w:r>
              <w:rPr>
                <w:i/>
                <w:szCs w:val="26"/>
              </w:rPr>
              <w:t>с</w:t>
            </w:r>
            <w:r w:rsidRPr="00134A4D">
              <w:rPr>
                <w:i/>
                <w:szCs w:val="26"/>
              </w:rPr>
              <w:t>ти (число)</w:t>
            </w:r>
          </w:p>
        </w:tc>
      </w:tr>
      <w:tr w:rsidR="00134A4D" w:rsidRPr="00C02D62" w:rsidTr="00134A4D">
        <w:trPr>
          <w:trHeight w:val="566"/>
          <w:tblHeader/>
        </w:trPr>
        <w:tc>
          <w:tcPr>
            <w:tcW w:w="6345" w:type="dxa"/>
          </w:tcPr>
          <w:p w:rsidR="00134A4D" w:rsidRPr="00C02D62" w:rsidRDefault="00134A4D" w:rsidP="00C02D62">
            <w:pPr>
              <w:tabs>
                <w:tab w:val="left" w:pos="-3828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1560" w:type="dxa"/>
          </w:tcPr>
          <w:p w:rsidR="00134A4D" w:rsidRPr="00C02D62" w:rsidRDefault="00134A4D" w:rsidP="00C02D62">
            <w:pPr>
              <w:tabs>
                <w:tab w:val="left" w:pos="-382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Оперативные сведения ежемесячно</w:t>
            </w:r>
          </w:p>
        </w:tc>
        <w:tc>
          <w:tcPr>
            <w:tcW w:w="1326" w:type="dxa"/>
          </w:tcPr>
          <w:p w:rsidR="00134A4D" w:rsidRPr="00C02D62" w:rsidRDefault="00F7099D" w:rsidP="00F7099D">
            <w:pPr>
              <w:tabs>
                <w:tab w:val="left" w:pos="-382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Ежем</w:t>
            </w:r>
            <w:r w:rsidR="00134A4D">
              <w:rPr>
                <w:sz w:val="20"/>
              </w:rPr>
              <w:t>есячная отчетность</w:t>
            </w:r>
          </w:p>
        </w:tc>
      </w:tr>
      <w:tr w:rsidR="00134A4D" w:rsidRPr="00C02D62" w:rsidTr="00134A4D">
        <w:trPr>
          <w:trHeight w:val="247"/>
          <w:tblHeader/>
        </w:trPr>
        <w:tc>
          <w:tcPr>
            <w:tcW w:w="6345" w:type="dxa"/>
            <w:vAlign w:val="center"/>
          </w:tcPr>
          <w:p w:rsidR="00134A4D" w:rsidRPr="00C02D62" w:rsidRDefault="00134A4D" w:rsidP="00134A4D">
            <w:pPr>
              <w:tabs>
                <w:tab w:val="left" w:pos="-3828"/>
              </w:tabs>
              <w:jc w:val="center"/>
              <w:rPr>
                <w:i/>
                <w:sz w:val="20"/>
              </w:rPr>
            </w:pPr>
            <w:r w:rsidRPr="00C02D62">
              <w:rPr>
                <w:i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134A4D" w:rsidRPr="00C02D62" w:rsidRDefault="00134A4D" w:rsidP="00134A4D">
            <w:pPr>
              <w:tabs>
                <w:tab w:val="left" w:pos="-3828"/>
              </w:tabs>
              <w:jc w:val="center"/>
              <w:rPr>
                <w:i/>
                <w:sz w:val="20"/>
              </w:rPr>
            </w:pPr>
            <w:r w:rsidRPr="00C02D62">
              <w:rPr>
                <w:i/>
                <w:sz w:val="20"/>
              </w:rPr>
              <w:t>2</w:t>
            </w:r>
          </w:p>
        </w:tc>
        <w:tc>
          <w:tcPr>
            <w:tcW w:w="1326" w:type="dxa"/>
            <w:vAlign w:val="center"/>
          </w:tcPr>
          <w:p w:rsidR="00134A4D" w:rsidRPr="00C02D62" w:rsidRDefault="00134A4D" w:rsidP="00134A4D">
            <w:pPr>
              <w:tabs>
                <w:tab w:val="left" w:pos="-3828"/>
              </w:tabs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</w:tr>
      <w:tr w:rsidR="00134A4D" w:rsidRPr="00C02D62" w:rsidTr="00134A4D">
        <w:trPr>
          <w:trHeight w:val="448"/>
        </w:trPr>
        <w:tc>
          <w:tcPr>
            <w:tcW w:w="6345" w:type="dxa"/>
          </w:tcPr>
          <w:p w:rsidR="00134A4D" w:rsidRPr="00EF0412" w:rsidRDefault="00134A4D" w:rsidP="00C762DB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EF0412">
              <w:rPr>
                <w:sz w:val="24"/>
                <w:szCs w:val="24"/>
              </w:rPr>
              <w:t>Администрация муниципального района «Печора»</w:t>
            </w:r>
          </w:p>
        </w:tc>
        <w:tc>
          <w:tcPr>
            <w:tcW w:w="1560" w:type="dxa"/>
          </w:tcPr>
          <w:p w:rsidR="00134A4D" w:rsidRDefault="00134A4D" w:rsidP="00C02D62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134A4D" w:rsidRPr="00C02D62" w:rsidRDefault="00134A4D" w:rsidP="00C02D62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</w:tcPr>
          <w:p w:rsidR="00134A4D" w:rsidRPr="00C02D62" w:rsidRDefault="00134A4D" w:rsidP="00C02D62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34A4D" w:rsidRPr="00C02D62" w:rsidTr="00134A4D">
        <w:trPr>
          <w:trHeight w:val="448"/>
        </w:trPr>
        <w:tc>
          <w:tcPr>
            <w:tcW w:w="6345" w:type="dxa"/>
          </w:tcPr>
          <w:p w:rsidR="00134A4D" w:rsidRPr="00EF0412" w:rsidRDefault="00134A4D" w:rsidP="00C762DB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EF0412">
              <w:rPr>
                <w:sz w:val="24"/>
                <w:szCs w:val="24"/>
              </w:rPr>
              <w:t>Совет муниципального района «Печора»</w:t>
            </w:r>
          </w:p>
        </w:tc>
        <w:tc>
          <w:tcPr>
            <w:tcW w:w="1560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34A4D" w:rsidRPr="00C02D62" w:rsidTr="00134A4D">
        <w:trPr>
          <w:trHeight w:val="448"/>
        </w:trPr>
        <w:tc>
          <w:tcPr>
            <w:tcW w:w="6345" w:type="dxa"/>
          </w:tcPr>
          <w:p w:rsidR="00134A4D" w:rsidRPr="00EF0412" w:rsidRDefault="00134A4D" w:rsidP="00C762DB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EF0412">
              <w:rPr>
                <w:sz w:val="24"/>
                <w:szCs w:val="24"/>
              </w:rPr>
              <w:t>Администрации городских и сельских поселений</w:t>
            </w:r>
          </w:p>
        </w:tc>
        <w:tc>
          <w:tcPr>
            <w:tcW w:w="1560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34A4D" w:rsidRPr="00C02D62" w:rsidTr="00134A4D">
        <w:trPr>
          <w:trHeight w:val="448"/>
        </w:trPr>
        <w:tc>
          <w:tcPr>
            <w:tcW w:w="6345" w:type="dxa"/>
          </w:tcPr>
          <w:p w:rsidR="00134A4D" w:rsidRPr="00EF0412" w:rsidRDefault="00134A4D" w:rsidP="00C762DB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EF0412">
              <w:rPr>
                <w:sz w:val="24"/>
                <w:szCs w:val="24"/>
              </w:rPr>
              <w:t>Управление финансов муниципального района «Печора»</w:t>
            </w:r>
          </w:p>
        </w:tc>
        <w:tc>
          <w:tcPr>
            <w:tcW w:w="1560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34A4D" w:rsidRPr="00C02D62" w:rsidTr="00134A4D">
        <w:trPr>
          <w:trHeight w:val="448"/>
        </w:trPr>
        <w:tc>
          <w:tcPr>
            <w:tcW w:w="6345" w:type="dxa"/>
          </w:tcPr>
          <w:p w:rsidR="00134A4D" w:rsidRPr="00EF0412" w:rsidRDefault="00134A4D" w:rsidP="00C762DB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муниципального района «Печора»</w:t>
            </w:r>
          </w:p>
        </w:tc>
        <w:tc>
          <w:tcPr>
            <w:tcW w:w="1560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34A4D" w:rsidRPr="00C02D62" w:rsidTr="00134A4D">
        <w:trPr>
          <w:trHeight w:val="448"/>
        </w:trPr>
        <w:tc>
          <w:tcPr>
            <w:tcW w:w="6345" w:type="dxa"/>
            <w:vAlign w:val="center"/>
          </w:tcPr>
          <w:p w:rsidR="00134A4D" w:rsidRPr="00FF34A1" w:rsidRDefault="00134A4D" w:rsidP="00C762DB">
            <w:pPr>
              <w:rPr>
                <w:sz w:val="24"/>
                <w:szCs w:val="24"/>
              </w:rPr>
            </w:pPr>
            <w:r w:rsidRPr="00EF0412">
              <w:rPr>
                <w:sz w:val="24"/>
                <w:szCs w:val="24"/>
              </w:rPr>
              <w:t>Управление культуры и туризма муниципального района «Печора»</w:t>
            </w:r>
          </w:p>
        </w:tc>
        <w:tc>
          <w:tcPr>
            <w:tcW w:w="1560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34A4D" w:rsidRPr="00C02D62" w:rsidTr="00134A4D">
        <w:trPr>
          <w:trHeight w:val="673"/>
        </w:trPr>
        <w:tc>
          <w:tcPr>
            <w:tcW w:w="6345" w:type="dxa"/>
          </w:tcPr>
          <w:p w:rsidR="00134A4D" w:rsidRPr="00EF0412" w:rsidRDefault="00134A4D" w:rsidP="00C762DB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EF0412">
              <w:rPr>
                <w:sz w:val="24"/>
                <w:szCs w:val="24"/>
              </w:rPr>
              <w:t>Комитет по управлению муниципальной собственностью муниципального района «Печора»</w:t>
            </w:r>
          </w:p>
        </w:tc>
        <w:tc>
          <w:tcPr>
            <w:tcW w:w="1560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26" w:type="dxa"/>
          </w:tcPr>
          <w:p w:rsidR="00134A4D" w:rsidRPr="00C02D62" w:rsidRDefault="00134A4D" w:rsidP="001C3341">
            <w:pPr>
              <w:tabs>
                <w:tab w:val="left" w:pos="-3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BB13D0" w:rsidRPr="00BB13D0" w:rsidRDefault="00BB13D0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E86C27" w:rsidRDefault="00E86C27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3B0F17" w:rsidP="003B0F17">
      <w:pPr>
        <w:tabs>
          <w:tab w:val="left" w:pos="-3828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</w:t>
      </w: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F1703F" w:rsidRDefault="00F1703F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F1703F" w:rsidRDefault="00F1703F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694514" w:rsidRDefault="00694514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A7669D" w:rsidRDefault="00A7669D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483C27" w:rsidRDefault="00483C27" w:rsidP="00B53B4B">
      <w:pPr>
        <w:tabs>
          <w:tab w:val="left" w:pos="-3828"/>
        </w:tabs>
        <w:jc w:val="right"/>
        <w:rPr>
          <w:b/>
          <w:sz w:val="22"/>
          <w:szCs w:val="22"/>
        </w:rPr>
      </w:pPr>
    </w:p>
    <w:p w:rsidR="003B0F17" w:rsidRPr="003B0F17" w:rsidRDefault="003B0F17" w:rsidP="003B0F17">
      <w:pPr>
        <w:pStyle w:val="Con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B0F1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3B0F17" w:rsidRPr="003B0F17" w:rsidRDefault="003B0F17" w:rsidP="003B0F17">
      <w:pPr>
        <w:pStyle w:val="Con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B0F1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к распоряжению </w:t>
      </w:r>
    </w:p>
    <w:p w:rsidR="003B0F17" w:rsidRPr="003B0F17" w:rsidRDefault="003B0F17" w:rsidP="003B0F17">
      <w:pPr>
        <w:pStyle w:val="Con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B0F1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3B0F17">
        <w:rPr>
          <w:rFonts w:ascii="Times New Roman" w:hAnsi="Times New Roman" w:cs="Times New Roman"/>
          <w:sz w:val="26"/>
          <w:szCs w:val="26"/>
        </w:rPr>
        <w:t>администрации МР «Печора»</w:t>
      </w:r>
    </w:p>
    <w:p w:rsidR="003B0F17" w:rsidRPr="003B0F17" w:rsidRDefault="003B0F17" w:rsidP="003B0F17">
      <w:pPr>
        <w:pStyle w:val="Con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3B0F1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46617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466174" w:rsidRPr="00466174">
        <w:rPr>
          <w:rFonts w:ascii="Times New Roman" w:hAnsi="Times New Roman" w:cs="Times New Roman"/>
          <w:sz w:val="26"/>
          <w:szCs w:val="26"/>
        </w:rPr>
        <w:t>от «04» февраля 2019 г.  №  88-р</w:t>
      </w:r>
      <w:r w:rsidRPr="003B0F1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66174" w:rsidRDefault="00466174" w:rsidP="00912A5E">
      <w:pPr>
        <w:pStyle w:val="ConsNormal"/>
        <w:widowControl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912A5E" w:rsidRDefault="00912A5E" w:rsidP="00912A5E">
      <w:pPr>
        <w:pStyle w:val="ConsNormal"/>
        <w:widowControl/>
        <w:ind w:firstLine="709"/>
        <w:jc w:val="center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b/>
          <w:sz w:val="22"/>
          <w:szCs w:val="22"/>
        </w:rPr>
        <w:t xml:space="preserve">СОСТАВ </w:t>
      </w:r>
      <w:r w:rsidR="00F7099D">
        <w:rPr>
          <w:rFonts w:ascii="Times New Roman" w:hAnsi="Times New Roman"/>
          <w:b/>
          <w:sz w:val="22"/>
          <w:szCs w:val="22"/>
        </w:rPr>
        <w:t>ЕЖЕ</w:t>
      </w:r>
      <w:r w:rsidR="00AA6182">
        <w:rPr>
          <w:rFonts w:ascii="Times New Roman" w:hAnsi="Times New Roman"/>
          <w:b/>
          <w:sz w:val="22"/>
          <w:szCs w:val="22"/>
        </w:rPr>
        <w:t xml:space="preserve">МЕСЯЧНОЙ </w:t>
      </w:r>
      <w:r>
        <w:rPr>
          <w:rFonts w:ascii="Times New Roman" w:hAnsi="Times New Roman"/>
          <w:b/>
          <w:sz w:val="22"/>
          <w:szCs w:val="22"/>
        </w:rPr>
        <w:t>БЮДЖЕТНОЙ ОТЧЕТНОСТИ</w:t>
      </w:r>
    </w:p>
    <w:p w:rsidR="00912A5E" w:rsidRPr="00912A5E" w:rsidRDefault="00912A5E" w:rsidP="00912A5E">
      <w:pPr>
        <w:pStyle w:val="ConsNormal"/>
        <w:widowControl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E908A9" w:rsidRPr="00A05B28" w:rsidRDefault="008A30BE" w:rsidP="00773ACC">
      <w:pPr>
        <w:jc w:val="both"/>
      </w:pPr>
      <w:r w:rsidRPr="00A05B28">
        <w:t xml:space="preserve">        </w:t>
      </w:r>
      <w:r w:rsidR="00C56613" w:rsidRPr="00A05B28">
        <w:t xml:space="preserve">В состав оперативной информации для </w:t>
      </w:r>
      <w:r w:rsidR="00773ACC" w:rsidRPr="00A05B28">
        <w:t>главных распорядителей, распорядителей, получателей бюджетных средств, главных распорядителей (распорядителей) бюджетных средств, осуществляющих функции и полномочия учредителя включаются следующие формы:</w:t>
      </w:r>
    </w:p>
    <w:p w:rsidR="00E92D51" w:rsidRPr="00A05B28" w:rsidRDefault="00E92D51" w:rsidP="00773ACC">
      <w:pPr>
        <w:jc w:val="both"/>
      </w:pPr>
    </w:p>
    <w:p w:rsidR="00773ACC" w:rsidRDefault="00773ACC" w:rsidP="00773ACC">
      <w:pPr>
        <w:numPr>
          <w:ilvl w:val="0"/>
          <w:numId w:val="22"/>
        </w:numPr>
        <w:jc w:val="both"/>
      </w:pPr>
      <w:r>
        <w:t xml:space="preserve">Сведения об отдельных показателях </w:t>
      </w:r>
      <w:r w:rsidR="00BA6A2F">
        <w:t xml:space="preserve">исполнение консолидированного бюджета субъекта Российской Федерации </w:t>
      </w:r>
      <w:r>
        <w:t>по форме</w:t>
      </w:r>
      <w:r w:rsidR="00BA6A2F">
        <w:t xml:space="preserve"> 426</w:t>
      </w:r>
      <w:r>
        <w:t>,</w:t>
      </w:r>
      <w:r w:rsidR="00E92D51">
        <w:t xml:space="preserve"> доведенной письмом МФ РК </w:t>
      </w:r>
      <w:r>
        <w:t>№09-27/444 от 31.01.2012г.;</w:t>
      </w:r>
    </w:p>
    <w:p w:rsidR="00773ACC" w:rsidRDefault="00BA6A2F" w:rsidP="00773ACC">
      <w:pPr>
        <w:numPr>
          <w:ilvl w:val="0"/>
          <w:numId w:val="22"/>
        </w:numPr>
        <w:jc w:val="both"/>
      </w:pPr>
      <w:r>
        <w:t>Справочная таблица к отчету об исполнении консолидированного бюджета субъекта Российской Федерации</w:t>
      </w:r>
      <w:r w:rsidR="00773ACC">
        <w:t xml:space="preserve"> (ф.0503387)</w:t>
      </w:r>
    </w:p>
    <w:p w:rsidR="00773ACC" w:rsidRPr="00773ACC" w:rsidRDefault="00773ACC" w:rsidP="00773ACC">
      <w:pPr>
        <w:jc w:val="both"/>
      </w:pPr>
    </w:p>
    <w:p w:rsidR="00645603" w:rsidRDefault="00A05B28" w:rsidP="00A05B28">
      <w:pPr>
        <w:jc w:val="both"/>
      </w:pPr>
      <w:r>
        <w:t xml:space="preserve">       </w:t>
      </w:r>
      <w:r w:rsidR="00767562" w:rsidRPr="00E908A9">
        <w:t xml:space="preserve">В состав </w:t>
      </w:r>
      <w:r w:rsidR="00F7099D">
        <w:t>еже</w:t>
      </w:r>
      <w:r w:rsidR="00773ACC">
        <w:t>месячной</w:t>
      </w:r>
      <w:r w:rsidR="00767562" w:rsidRPr="00E908A9">
        <w:t xml:space="preserve"> отчетности для </w:t>
      </w:r>
      <w:r w:rsidR="00773ACC" w:rsidRPr="00773ACC">
        <w:t>главных распорядителей, распоряди</w:t>
      </w:r>
      <w:r>
        <w:t xml:space="preserve">телей, </w:t>
      </w:r>
      <w:r w:rsidR="00773ACC" w:rsidRPr="00773ACC">
        <w:t>получателей бюджетных средств, главных распорядителей (распорядителей) бюджетных средств, осуществляющих функции и полномочия учредителя</w:t>
      </w:r>
      <w:r w:rsidR="00773ACC">
        <w:t xml:space="preserve"> включаются следующие формы:</w:t>
      </w:r>
    </w:p>
    <w:p w:rsidR="00C96324" w:rsidRDefault="00C96324" w:rsidP="00877AC0">
      <w:pPr>
        <w:jc w:val="both"/>
      </w:pPr>
    </w:p>
    <w:p w:rsidR="001A6AE7" w:rsidRDefault="00C96324" w:rsidP="001A6AE7">
      <w:pPr>
        <w:numPr>
          <w:ilvl w:val="0"/>
          <w:numId w:val="17"/>
        </w:numPr>
        <w:jc w:val="both"/>
      </w:pPr>
      <w:r w:rsidRPr="00BB13D0">
        <w:t xml:space="preserve">Справка по консолидируемым расчетам (ф. 0503125); </w:t>
      </w:r>
    </w:p>
    <w:p w:rsidR="001A6AE7" w:rsidRPr="00257359" w:rsidRDefault="001A6AE7" w:rsidP="001A6AE7">
      <w:pPr>
        <w:numPr>
          <w:ilvl w:val="0"/>
          <w:numId w:val="17"/>
        </w:numPr>
        <w:overflowPunct/>
        <w:adjustRightInd/>
        <w:jc w:val="both"/>
        <w:textAlignment w:val="auto"/>
      </w:pPr>
      <w:r w:rsidRPr="00257359">
        <w:t>Справка об остатках субсидий (субвенций), переданных из федерального бюджета в бюджет субъекта Российской Федерации (местный бюджет) по форме, установленной письмом Минфина РК от 30.05.2008 года № 09-27/3375 (</w:t>
      </w:r>
      <w:r>
        <w:t>СВОД-СМАРТ</w:t>
      </w:r>
      <w:r w:rsidRPr="00257359">
        <w:t xml:space="preserve"> 324_ФЕД</w:t>
      </w:r>
      <w:r w:rsidR="00134A4D">
        <w:t>)</w:t>
      </w:r>
      <w:r>
        <w:t>.</w:t>
      </w:r>
    </w:p>
    <w:p w:rsidR="00C96324" w:rsidRDefault="00C96324" w:rsidP="00C96324">
      <w:pPr>
        <w:ind w:left="720"/>
        <w:jc w:val="both"/>
      </w:pPr>
    </w:p>
    <w:p w:rsidR="00E92D51" w:rsidRPr="00134A4D" w:rsidRDefault="000163ED" w:rsidP="00134A4D">
      <w:pPr>
        <w:numPr>
          <w:ilvl w:val="0"/>
          <w:numId w:val="18"/>
        </w:numPr>
        <w:jc w:val="both"/>
        <w:rPr>
          <w:b/>
          <w:sz w:val="22"/>
          <w:szCs w:val="22"/>
        </w:rPr>
      </w:pPr>
      <w:r w:rsidRPr="00BB13D0">
        <w:t xml:space="preserve">Пояснительная записка (ф. 0503160) </w:t>
      </w:r>
      <w:r w:rsidR="005E004C">
        <w:t xml:space="preserve"> </w:t>
      </w:r>
      <w:r w:rsidR="00134A4D">
        <w:t>- текстовая часть.</w:t>
      </w:r>
    </w:p>
    <w:p w:rsidR="00E06AC8" w:rsidRDefault="00E06AC8" w:rsidP="00134A4D">
      <w:pPr>
        <w:jc w:val="both"/>
      </w:pPr>
    </w:p>
    <w:p w:rsidR="00134A4D" w:rsidRDefault="00134A4D" w:rsidP="00134A4D">
      <w:pPr>
        <w:jc w:val="both"/>
        <w:rPr>
          <w:b/>
          <w:sz w:val="22"/>
          <w:szCs w:val="22"/>
        </w:rPr>
      </w:pPr>
    </w:p>
    <w:p w:rsidR="00F57DC8" w:rsidRPr="00483C27" w:rsidRDefault="003B0F17" w:rsidP="00483C27">
      <w:pPr>
        <w:tabs>
          <w:tab w:val="left" w:pos="-3828"/>
        </w:tabs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</w:t>
      </w:r>
    </w:p>
    <w:sectPr w:rsidR="00F57DC8" w:rsidRPr="00483C27" w:rsidSect="00F1703F">
      <w:headerReference w:type="even" r:id="rId9"/>
      <w:pgSz w:w="11907" w:h="16840" w:code="9"/>
      <w:pgMar w:top="851" w:right="851" w:bottom="851" w:left="1701" w:header="567" w:footer="567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8A5" w:rsidRDefault="007478A5">
      <w:r>
        <w:separator/>
      </w:r>
    </w:p>
  </w:endnote>
  <w:endnote w:type="continuationSeparator" w:id="0">
    <w:p w:rsidR="007478A5" w:rsidRDefault="0074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8A5" w:rsidRDefault="007478A5">
      <w:r>
        <w:separator/>
      </w:r>
    </w:p>
  </w:footnote>
  <w:footnote w:type="continuationSeparator" w:id="0">
    <w:p w:rsidR="007478A5" w:rsidRDefault="00747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359" w:rsidRDefault="0072462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57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57359">
      <w:rPr>
        <w:rStyle w:val="a4"/>
        <w:noProof/>
      </w:rPr>
      <w:t>2</w:t>
    </w:r>
    <w:r>
      <w:rPr>
        <w:rStyle w:val="a4"/>
      </w:rPr>
      <w:fldChar w:fldCharType="end"/>
    </w:r>
  </w:p>
  <w:p w:rsidR="00257359" w:rsidRDefault="00257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5D74"/>
    <w:multiLevelType w:val="hybridMultilevel"/>
    <w:tmpl w:val="15E086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95768A"/>
    <w:multiLevelType w:val="hybridMultilevel"/>
    <w:tmpl w:val="CEDE8F3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>
    <w:nsid w:val="05873317"/>
    <w:multiLevelType w:val="hybridMultilevel"/>
    <w:tmpl w:val="6406BCEE"/>
    <w:lvl w:ilvl="0" w:tplc="108C2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E2AA0"/>
    <w:multiLevelType w:val="hybridMultilevel"/>
    <w:tmpl w:val="C9C4F892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4">
    <w:nsid w:val="07DB1A8E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C76D5"/>
    <w:multiLevelType w:val="hybridMultilevel"/>
    <w:tmpl w:val="1CB00836"/>
    <w:lvl w:ilvl="0" w:tplc="041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6">
    <w:nsid w:val="10B1139A"/>
    <w:multiLevelType w:val="hybridMultilevel"/>
    <w:tmpl w:val="82BCC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54D69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B5DB5"/>
    <w:multiLevelType w:val="hybridMultilevel"/>
    <w:tmpl w:val="049ADFF6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9">
    <w:nsid w:val="216C6806"/>
    <w:multiLevelType w:val="hybridMultilevel"/>
    <w:tmpl w:val="DB7CBC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6F70478"/>
    <w:multiLevelType w:val="hybridMultilevel"/>
    <w:tmpl w:val="B7781038"/>
    <w:lvl w:ilvl="0" w:tplc="90B01A0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>
    <w:nsid w:val="28101A98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84954"/>
    <w:multiLevelType w:val="hybridMultilevel"/>
    <w:tmpl w:val="EF16AFEE"/>
    <w:lvl w:ilvl="0" w:tplc="E11EF37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29851C1A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D45A4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0F1E8D"/>
    <w:multiLevelType w:val="hybridMultilevel"/>
    <w:tmpl w:val="61AA3D0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6701B1D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605564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B2769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E968D6"/>
    <w:multiLevelType w:val="hybridMultilevel"/>
    <w:tmpl w:val="6C8E177A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cs="Wingdings" w:hint="default"/>
      </w:rPr>
    </w:lvl>
  </w:abstractNum>
  <w:abstractNum w:abstractNumId="20">
    <w:nsid w:val="4A393416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B4DB2"/>
    <w:multiLevelType w:val="hybridMultilevel"/>
    <w:tmpl w:val="F1FCE0F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2">
    <w:nsid w:val="53540688"/>
    <w:multiLevelType w:val="hybridMultilevel"/>
    <w:tmpl w:val="32203DE4"/>
    <w:lvl w:ilvl="0" w:tplc="108C22D4">
      <w:start w:val="1"/>
      <w:numFmt w:val="bullet"/>
      <w:lvlText w:val=""/>
      <w:lvlJc w:val="left"/>
      <w:pPr>
        <w:tabs>
          <w:tab w:val="num" w:pos="680"/>
        </w:tabs>
        <w:ind w:left="284" w:hanging="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5221AF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562696"/>
    <w:multiLevelType w:val="hybridMultilevel"/>
    <w:tmpl w:val="165E7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0323E2"/>
    <w:multiLevelType w:val="hybridMultilevel"/>
    <w:tmpl w:val="5EA8B92A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6">
    <w:nsid w:val="59E57C94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973E4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8733F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D2189"/>
    <w:multiLevelType w:val="multilevel"/>
    <w:tmpl w:val="10D4EA7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cs="Wingdings" w:hint="default"/>
      </w:rPr>
    </w:lvl>
  </w:abstractNum>
  <w:abstractNum w:abstractNumId="30">
    <w:nsid w:val="6A422E1F"/>
    <w:multiLevelType w:val="hybridMultilevel"/>
    <w:tmpl w:val="10D4EA72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Wingdings" w:hint="default"/>
      </w:rPr>
    </w:lvl>
  </w:abstractNum>
  <w:abstractNum w:abstractNumId="31">
    <w:nsid w:val="6C4C78FC"/>
    <w:multiLevelType w:val="hybridMultilevel"/>
    <w:tmpl w:val="46AE14DE"/>
    <w:lvl w:ilvl="0" w:tplc="108C2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F7F10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8774E"/>
    <w:multiLevelType w:val="hybridMultilevel"/>
    <w:tmpl w:val="A016D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7737393C"/>
    <w:multiLevelType w:val="hybridMultilevel"/>
    <w:tmpl w:val="ED162D10"/>
    <w:lvl w:ilvl="0" w:tplc="108C2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EA3368"/>
    <w:multiLevelType w:val="hybridMultilevel"/>
    <w:tmpl w:val="BA96AC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5"/>
  </w:num>
  <w:num w:numId="5">
    <w:abstractNumId w:val="0"/>
  </w:num>
  <w:num w:numId="6">
    <w:abstractNumId w:val="33"/>
  </w:num>
  <w:num w:numId="7">
    <w:abstractNumId w:val="35"/>
  </w:num>
  <w:num w:numId="8">
    <w:abstractNumId w:val="5"/>
  </w:num>
  <w:num w:numId="9">
    <w:abstractNumId w:val="15"/>
  </w:num>
  <w:num w:numId="10">
    <w:abstractNumId w:val="24"/>
  </w:num>
  <w:num w:numId="11">
    <w:abstractNumId w:val="30"/>
  </w:num>
  <w:num w:numId="12">
    <w:abstractNumId w:val="9"/>
  </w:num>
  <w:num w:numId="13">
    <w:abstractNumId w:val="3"/>
  </w:num>
  <w:num w:numId="14">
    <w:abstractNumId w:val="29"/>
  </w:num>
  <w:num w:numId="15">
    <w:abstractNumId w:val="19"/>
  </w:num>
  <w:num w:numId="16">
    <w:abstractNumId w:val="22"/>
  </w:num>
  <w:num w:numId="17">
    <w:abstractNumId w:val="34"/>
  </w:num>
  <w:num w:numId="18">
    <w:abstractNumId w:val="2"/>
  </w:num>
  <w:num w:numId="19">
    <w:abstractNumId w:val="31"/>
  </w:num>
  <w:num w:numId="20">
    <w:abstractNumId w:val="23"/>
  </w:num>
  <w:num w:numId="21">
    <w:abstractNumId w:val="28"/>
  </w:num>
  <w:num w:numId="22">
    <w:abstractNumId w:val="6"/>
  </w:num>
  <w:num w:numId="23">
    <w:abstractNumId w:val="17"/>
  </w:num>
  <w:num w:numId="24">
    <w:abstractNumId w:val="4"/>
  </w:num>
  <w:num w:numId="25">
    <w:abstractNumId w:val="18"/>
  </w:num>
  <w:num w:numId="26">
    <w:abstractNumId w:val="20"/>
  </w:num>
  <w:num w:numId="27">
    <w:abstractNumId w:val="14"/>
  </w:num>
  <w:num w:numId="28">
    <w:abstractNumId w:val="11"/>
  </w:num>
  <w:num w:numId="29">
    <w:abstractNumId w:val="7"/>
  </w:num>
  <w:num w:numId="30">
    <w:abstractNumId w:val="27"/>
  </w:num>
  <w:num w:numId="31">
    <w:abstractNumId w:val="32"/>
  </w:num>
  <w:num w:numId="32">
    <w:abstractNumId w:val="13"/>
  </w:num>
  <w:num w:numId="33">
    <w:abstractNumId w:val="16"/>
  </w:num>
  <w:num w:numId="34">
    <w:abstractNumId w:val="26"/>
  </w:num>
  <w:num w:numId="35">
    <w:abstractNumId w:val="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CF0340"/>
    <w:rsid w:val="000004C8"/>
    <w:rsid w:val="000061A5"/>
    <w:rsid w:val="0001062D"/>
    <w:rsid w:val="00013D68"/>
    <w:rsid w:val="000163ED"/>
    <w:rsid w:val="000220ED"/>
    <w:rsid w:val="00025535"/>
    <w:rsid w:val="000320C4"/>
    <w:rsid w:val="00035F1A"/>
    <w:rsid w:val="00043268"/>
    <w:rsid w:val="00050883"/>
    <w:rsid w:val="00070CA6"/>
    <w:rsid w:val="000731F3"/>
    <w:rsid w:val="00093961"/>
    <w:rsid w:val="00096372"/>
    <w:rsid w:val="000C0299"/>
    <w:rsid w:val="000E35C7"/>
    <w:rsid w:val="001063A8"/>
    <w:rsid w:val="00112C5E"/>
    <w:rsid w:val="00130925"/>
    <w:rsid w:val="00134A4D"/>
    <w:rsid w:val="00141181"/>
    <w:rsid w:val="00150318"/>
    <w:rsid w:val="00162113"/>
    <w:rsid w:val="0016545E"/>
    <w:rsid w:val="0017139E"/>
    <w:rsid w:val="00171798"/>
    <w:rsid w:val="00174F56"/>
    <w:rsid w:val="00184768"/>
    <w:rsid w:val="001A6AE7"/>
    <w:rsid w:val="001A7ADF"/>
    <w:rsid w:val="001C3341"/>
    <w:rsid w:val="001D0AC3"/>
    <w:rsid w:val="001D3155"/>
    <w:rsid w:val="001D44D8"/>
    <w:rsid w:val="001D5A4F"/>
    <w:rsid w:val="001E6104"/>
    <w:rsid w:val="001F0C2B"/>
    <w:rsid w:val="001F2AA4"/>
    <w:rsid w:val="001F2F44"/>
    <w:rsid w:val="001F6AEC"/>
    <w:rsid w:val="00200F83"/>
    <w:rsid w:val="00206FFC"/>
    <w:rsid w:val="00215765"/>
    <w:rsid w:val="00237CBF"/>
    <w:rsid w:val="002533DD"/>
    <w:rsid w:val="00257359"/>
    <w:rsid w:val="002646A6"/>
    <w:rsid w:val="0027671F"/>
    <w:rsid w:val="00282051"/>
    <w:rsid w:val="00296B8B"/>
    <w:rsid w:val="00296D9F"/>
    <w:rsid w:val="002A49CB"/>
    <w:rsid w:val="002D3736"/>
    <w:rsid w:val="002D422C"/>
    <w:rsid w:val="002F10DE"/>
    <w:rsid w:val="002F476A"/>
    <w:rsid w:val="0030363D"/>
    <w:rsid w:val="00320016"/>
    <w:rsid w:val="00322D5A"/>
    <w:rsid w:val="003407F7"/>
    <w:rsid w:val="0035095B"/>
    <w:rsid w:val="0036529B"/>
    <w:rsid w:val="00372362"/>
    <w:rsid w:val="003769E6"/>
    <w:rsid w:val="00381F14"/>
    <w:rsid w:val="00392982"/>
    <w:rsid w:val="00397C53"/>
    <w:rsid w:val="003B0F17"/>
    <w:rsid w:val="003B470E"/>
    <w:rsid w:val="003B5C63"/>
    <w:rsid w:val="003C12BC"/>
    <w:rsid w:val="003E537D"/>
    <w:rsid w:val="003F0C15"/>
    <w:rsid w:val="003F6BBF"/>
    <w:rsid w:val="003F74FD"/>
    <w:rsid w:val="0044157F"/>
    <w:rsid w:val="00466174"/>
    <w:rsid w:val="00466F27"/>
    <w:rsid w:val="00481492"/>
    <w:rsid w:val="00483C27"/>
    <w:rsid w:val="00484412"/>
    <w:rsid w:val="00491E0B"/>
    <w:rsid w:val="00497D32"/>
    <w:rsid w:val="004A4DD6"/>
    <w:rsid w:val="004B233C"/>
    <w:rsid w:val="004C0A10"/>
    <w:rsid w:val="004C0F0F"/>
    <w:rsid w:val="00500CFB"/>
    <w:rsid w:val="0051431E"/>
    <w:rsid w:val="00517B1F"/>
    <w:rsid w:val="005258EE"/>
    <w:rsid w:val="005415D4"/>
    <w:rsid w:val="00553367"/>
    <w:rsid w:val="0055398A"/>
    <w:rsid w:val="0056246F"/>
    <w:rsid w:val="0056433A"/>
    <w:rsid w:val="0058502C"/>
    <w:rsid w:val="00591D4E"/>
    <w:rsid w:val="005C629E"/>
    <w:rsid w:val="005D615D"/>
    <w:rsid w:val="005E004C"/>
    <w:rsid w:val="005E274B"/>
    <w:rsid w:val="005F0595"/>
    <w:rsid w:val="006117AC"/>
    <w:rsid w:val="006121C4"/>
    <w:rsid w:val="00637FB0"/>
    <w:rsid w:val="00645603"/>
    <w:rsid w:val="00656E60"/>
    <w:rsid w:val="00667BEC"/>
    <w:rsid w:val="006709FF"/>
    <w:rsid w:val="006713C5"/>
    <w:rsid w:val="00675B07"/>
    <w:rsid w:val="00680514"/>
    <w:rsid w:val="00682502"/>
    <w:rsid w:val="00691E89"/>
    <w:rsid w:val="00694514"/>
    <w:rsid w:val="006C0141"/>
    <w:rsid w:val="006C6022"/>
    <w:rsid w:val="006E549C"/>
    <w:rsid w:val="006F6173"/>
    <w:rsid w:val="00716008"/>
    <w:rsid w:val="00723981"/>
    <w:rsid w:val="00724625"/>
    <w:rsid w:val="007478A5"/>
    <w:rsid w:val="007515EC"/>
    <w:rsid w:val="00757954"/>
    <w:rsid w:val="00767562"/>
    <w:rsid w:val="0077312B"/>
    <w:rsid w:val="00773ACC"/>
    <w:rsid w:val="00777577"/>
    <w:rsid w:val="00793918"/>
    <w:rsid w:val="007A4BC6"/>
    <w:rsid w:val="007C104D"/>
    <w:rsid w:val="00807807"/>
    <w:rsid w:val="00815DCC"/>
    <w:rsid w:val="008261F2"/>
    <w:rsid w:val="0082642C"/>
    <w:rsid w:val="008523C0"/>
    <w:rsid w:val="00854AFC"/>
    <w:rsid w:val="00862E47"/>
    <w:rsid w:val="00875CC0"/>
    <w:rsid w:val="00877AC0"/>
    <w:rsid w:val="008A30BE"/>
    <w:rsid w:val="008A3529"/>
    <w:rsid w:val="008B0819"/>
    <w:rsid w:val="008B17A8"/>
    <w:rsid w:val="008C60CB"/>
    <w:rsid w:val="008F24C1"/>
    <w:rsid w:val="008F71F9"/>
    <w:rsid w:val="009050DD"/>
    <w:rsid w:val="00906190"/>
    <w:rsid w:val="00912A5E"/>
    <w:rsid w:val="00915705"/>
    <w:rsid w:val="0093270C"/>
    <w:rsid w:val="0093347A"/>
    <w:rsid w:val="00943253"/>
    <w:rsid w:val="009464BC"/>
    <w:rsid w:val="00954017"/>
    <w:rsid w:val="00964E4A"/>
    <w:rsid w:val="00981B41"/>
    <w:rsid w:val="0098356F"/>
    <w:rsid w:val="00997F70"/>
    <w:rsid w:val="009B4870"/>
    <w:rsid w:val="009D0120"/>
    <w:rsid w:val="009D045D"/>
    <w:rsid w:val="009D26B4"/>
    <w:rsid w:val="009E5DC7"/>
    <w:rsid w:val="009E6372"/>
    <w:rsid w:val="009E7354"/>
    <w:rsid w:val="009F33A8"/>
    <w:rsid w:val="00A05B28"/>
    <w:rsid w:val="00A06D5F"/>
    <w:rsid w:val="00A22103"/>
    <w:rsid w:val="00A30784"/>
    <w:rsid w:val="00A662CF"/>
    <w:rsid w:val="00A7669D"/>
    <w:rsid w:val="00AA6182"/>
    <w:rsid w:val="00AB2EE1"/>
    <w:rsid w:val="00AC01CE"/>
    <w:rsid w:val="00AD098A"/>
    <w:rsid w:val="00B4294E"/>
    <w:rsid w:val="00B442D9"/>
    <w:rsid w:val="00B53B4B"/>
    <w:rsid w:val="00B57017"/>
    <w:rsid w:val="00B62DEF"/>
    <w:rsid w:val="00B63AAF"/>
    <w:rsid w:val="00B65666"/>
    <w:rsid w:val="00B753A4"/>
    <w:rsid w:val="00B8066E"/>
    <w:rsid w:val="00B91637"/>
    <w:rsid w:val="00BA6A2F"/>
    <w:rsid w:val="00BA7203"/>
    <w:rsid w:val="00BB13D0"/>
    <w:rsid w:val="00BB62FF"/>
    <w:rsid w:val="00BC3D0C"/>
    <w:rsid w:val="00BC3DAE"/>
    <w:rsid w:val="00BC45C8"/>
    <w:rsid w:val="00BC5BAB"/>
    <w:rsid w:val="00BD5F77"/>
    <w:rsid w:val="00BE3CB5"/>
    <w:rsid w:val="00BF0C4A"/>
    <w:rsid w:val="00BF5078"/>
    <w:rsid w:val="00BF580F"/>
    <w:rsid w:val="00C02D62"/>
    <w:rsid w:val="00C12943"/>
    <w:rsid w:val="00C329C0"/>
    <w:rsid w:val="00C45969"/>
    <w:rsid w:val="00C5457A"/>
    <w:rsid w:val="00C56613"/>
    <w:rsid w:val="00C60371"/>
    <w:rsid w:val="00C62166"/>
    <w:rsid w:val="00C638BD"/>
    <w:rsid w:val="00C65A51"/>
    <w:rsid w:val="00C762DB"/>
    <w:rsid w:val="00C96324"/>
    <w:rsid w:val="00CA15A8"/>
    <w:rsid w:val="00CB7720"/>
    <w:rsid w:val="00CE4BC5"/>
    <w:rsid w:val="00CF0340"/>
    <w:rsid w:val="00CF15C3"/>
    <w:rsid w:val="00D00013"/>
    <w:rsid w:val="00D2740E"/>
    <w:rsid w:val="00D61733"/>
    <w:rsid w:val="00D74748"/>
    <w:rsid w:val="00D864DF"/>
    <w:rsid w:val="00D9257A"/>
    <w:rsid w:val="00DA0D25"/>
    <w:rsid w:val="00DC472A"/>
    <w:rsid w:val="00DD70E9"/>
    <w:rsid w:val="00DE68F8"/>
    <w:rsid w:val="00DF010C"/>
    <w:rsid w:val="00DF06B9"/>
    <w:rsid w:val="00E06AC8"/>
    <w:rsid w:val="00E1485A"/>
    <w:rsid w:val="00E20C2F"/>
    <w:rsid w:val="00E22C0D"/>
    <w:rsid w:val="00E238E1"/>
    <w:rsid w:val="00E310D9"/>
    <w:rsid w:val="00E3649A"/>
    <w:rsid w:val="00E52A01"/>
    <w:rsid w:val="00E60F90"/>
    <w:rsid w:val="00E65ED9"/>
    <w:rsid w:val="00E749F3"/>
    <w:rsid w:val="00E75014"/>
    <w:rsid w:val="00E8118C"/>
    <w:rsid w:val="00E82216"/>
    <w:rsid w:val="00E86C27"/>
    <w:rsid w:val="00E908A9"/>
    <w:rsid w:val="00E90EA2"/>
    <w:rsid w:val="00E918CE"/>
    <w:rsid w:val="00E92D51"/>
    <w:rsid w:val="00E970CD"/>
    <w:rsid w:val="00EB1B4A"/>
    <w:rsid w:val="00EB6623"/>
    <w:rsid w:val="00ED2DF8"/>
    <w:rsid w:val="00EF2712"/>
    <w:rsid w:val="00F11D7F"/>
    <w:rsid w:val="00F1703F"/>
    <w:rsid w:val="00F24407"/>
    <w:rsid w:val="00F25E2F"/>
    <w:rsid w:val="00F30080"/>
    <w:rsid w:val="00F32B07"/>
    <w:rsid w:val="00F57DC8"/>
    <w:rsid w:val="00F7099D"/>
    <w:rsid w:val="00F74F78"/>
    <w:rsid w:val="00F7601F"/>
    <w:rsid w:val="00F76EC3"/>
    <w:rsid w:val="00FC0C90"/>
    <w:rsid w:val="00FC61F2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798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1">
    <w:name w:val="heading 1"/>
    <w:basedOn w:val="a"/>
    <w:next w:val="a"/>
    <w:qFormat/>
    <w:rsid w:val="00171798"/>
    <w:pPr>
      <w:keepNext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171798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1798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171798"/>
  </w:style>
  <w:style w:type="paragraph" w:styleId="a5">
    <w:name w:val="footer"/>
    <w:basedOn w:val="a"/>
    <w:rsid w:val="00171798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71798"/>
    <w:pPr>
      <w:ind w:firstLine="567"/>
      <w:jc w:val="both"/>
    </w:pPr>
    <w:rPr>
      <w:sz w:val="28"/>
    </w:rPr>
  </w:style>
  <w:style w:type="paragraph" w:styleId="a7">
    <w:name w:val="Body Text"/>
    <w:basedOn w:val="a"/>
    <w:rsid w:val="00171798"/>
    <w:pPr>
      <w:jc w:val="center"/>
    </w:pPr>
    <w:rPr>
      <w:b/>
      <w:sz w:val="24"/>
    </w:rPr>
  </w:style>
  <w:style w:type="paragraph" w:styleId="20">
    <w:name w:val="Body Text 2"/>
    <w:basedOn w:val="a"/>
    <w:rsid w:val="00171798"/>
    <w:pPr>
      <w:jc w:val="center"/>
    </w:pPr>
    <w:rPr>
      <w:b/>
      <w:bCs/>
      <w:sz w:val="18"/>
    </w:rPr>
  </w:style>
  <w:style w:type="paragraph" w:styleId="3">
    <w:name w:val="Body Text 3"/>
    <w:basedOn w:val="a"/>
    <w:rsid w:val="00171798"/>
    <w:pPr>
      <w:jc w:val="both"/>
    </w:pPr>
    <w:rPr>
      <w:bCs/>
      <w:sz w:val="28"/>
    </w:rPr>
  </w:style>
  <w:style w:type="table" w:styleId="a8">
    <w:name w:val="Table Grid"/>
    <w:basedOn w:val="a1"/>
    <w:rsid w:val="007515E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7562"/>
    <w:pPr>
      <w:widowControl w:val="0"/>
      <w:ind w:firstLine="720"/>
    </w:pPr>
    <w:rPr>
      <w:rFonts w:ascii="Arial" w:hAnsi="Arial" w:cs="Arial"/>
      <w:snapToGrid w:val="0"/>
    </w:rPr>
  </w:style>
  <w:style w:type="paragraph" w:styleId="a9">
    <w:name w:val="Balloon Text"/>
    <w:basedOn w:val="a"/>
    <w:semiHidden/>
    <w:rsid w:val="0021576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0EA2"/>
    <w:pPr>
      <w:autoSpaceDE w:val="0"/>
      <w:autoSpaceDN w:val="0"/>
      <w:adjustRightInd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9BD4-7A24-4FC0-B679-E248E552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«Печора кар да ас улц босьтцм юкцн»</vt:lpstr>
    </vt:vector>
  </TitlesOfParts>
  <Company>Elcom Ltd</Company>
  <LinksUpToDate>false</LinksUpToDate>
  <CharactersWithSpaces>2509</CharactersWithSpaces>
  <SharedDoc>false</SharedDoc>
  <HLinks>
    <vt:vector size="6" baseType="variant"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consultantplus://offline/ref=0B30A67C12B449BA9C91BC32C42F13B4A747AF7AF980A978342FF40136A145A63D4EA6731231FA56VDkEJ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«Печора кар да ас улц босьтцм юкцн»</dc:title>
  <dc:creator>Alexandre Katalov</dc:creator>
  <cp:lastModifiedBy>Администратор</cp:lastModifiedBy>
  <cp:revision>12</cp:revision>
  <cp:lastPrinted>2019-01-31T11:50:00Z</cp:lastPrinted>
  <dcterms:created xsi:type="dcterms:W3CDTF">2019-01-31T10:09:00Z</dcterms:created>
  <dcterms:modified xsi:type="dcterms:W3CDTF">2019-02-05T06:45:00Z</dcterms:modified>
</cp:coreProperties>
</file>